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4" w:rsidRDefault="00365672">
      <w:pPr>
        <w:pStyle w:val="Nagwek1"/>
        <w:spacing w:line="242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AF5554" w:rsidRDefault="00AF5554">
      <w:pPr>
        <w:sectPr w:rsidR="00AF5554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AF555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F5554" w:rsidRDefault="00365672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96"/>
              <w:ind w:left="74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Patobiomechanika</w:t>
            </w:r>
            <w:proofErr w:type="spellEnd"/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dysfunkcji</w:t>
            </w:r>
            <w:r>
              <w:rPr>
                <w:rFonts w:ascii="Times New Roman" w:eastAsia="Calibri" w:hAns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narządów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ruchu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 w:rsidP="00FC4D4A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0912/URad/WNMiNoZ/ST-NST/J2-0</w:t>
            </w:r>
            <w:r w:rsidR="00FC4D4A">
              <w:rPr>
                <w:rFonts w:ascii="Times New Roman" w:eastAsia="Calibri" w:hAnsi="Times New Roman"/>
                <w:spacing w:val="-1"/>
              </w:rPr>
              <w:t>2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96"/>
              <w:ind w:left="5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Pathobiomechanics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of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musculoskeletal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1"/>
              </w:rPr>
              <w:t>dysfunction</w:t>
            </w:r>
            <w:proofErr w:type="spellEnd"/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AF555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2A1081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2026/2027</w:t>
            </w:r>
          </w:p>
        </w:tc>
      </w:tr>
      <w:tr w:rsidR="00AF5554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</w:tr>
      <w:tr w:rsidR="00AF5554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AF5554" w:rsidRDefault="00AF555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AF5554" w:rsidRDefault="0036567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AF555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letni</w:t>
            </w:r>
          </w:p>
        </w:tc>
      </w:tr>
      <w:tr w:rsidR="00AF555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</w:tr>
      <w:tr w:rsidR="00AF5554">
        <w:trPr>
          <w:trHeight w:hRule="exact" w:val="47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AF5554" w:rsidRDefault="00365672">
            <w:pPr>
              <w:pStyle w:val="TableParagraph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J2.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przedkliniczne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EF6B00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obowiązkowe</w:t>
            </w:r>
          </w:p>
        </w:tc>
      </w:tr>
      <w:tr w:rsidR="00AF5554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AF5554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C628C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</w:t>
            </w:r>
            <w:r w:rsidR="00365672">
              <w:rPr>
                <w:rFonts w:ascii="Times New Roman" w:eastAsia="Calibri" w:hAnsi="Times New Roman"/>
                <w:sz w:val="20"/>
              </w:rPr>
              <w:t>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F5554" w:rsidRDefault="00365672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8E2CC3" w:rsidP="00C628C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</w:t>
            </w:r>
            <w:r w:rsidR="00365672">
              <w:rPr>
                <w:rFonts w:ascii="Times New Roman" w:eastAsia="Calibri" w:hAnsi="Times New Roman"/>
                <w:sz w:val="20"/>
              </w:rPr>
              <w:t>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</w:tr>
      <w:tr w:rsidR="00AF5554">
        <w:trPr>
          <w:trHeight w:hRule="exact" w:val="1565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AF5554" w:rsidRDefault="00365672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AF5554" w:rsidRDefault="0036567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  <w:p w:rsidR="00AF5554" w:rsidRDefault="00365672">
            <w:pPr>
              <w:pStyle w:val="TableParagraph"/>
              <w:spacing w:before="69" w:line="226" w:lineRule="exact"/>
              <w:ind w:left="80" w:right="1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strukturalnych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układzie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stojącej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chodu.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F5554" w:rsidRDefault="00365672">
            <w:pPr>
              <w:pStyle w:val="TableParagraph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AF5554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29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Nauki 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AF555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AF5554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AF5554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Renata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Orawiec</w:t>
            </w:r>
            <w:proofErr w:type="spellEnd"/>
          </w:p>
        </w:tc>
      </w:tr>
      <w:tr w:rsidR="00AF555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AF555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C628CD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365672">
                <w:rPr>
                  <w:rFonts w:ascii="Times New Roman" w:eastAsia="Calibri" w:hAnsi="Times New Roman"/>
                  <w:i/>
                  <w:spacing w:val="-1"/>
                  <w:sz w:val="20"/>
                </w:rPr>
                <w:t>r.orawiec@uthrad.pl</w:t>
              </w:r>
            </w:hyperlink>
          </w:p>
        </w:tc>
      </w:tr>
    </w:tbl>
    <w:p w:rsidR="00AF5554" w:rsidRDefault="00AF5554">
      <w:pPr>
        <w:sectPr w:rsidR="00AF5554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AF5554" w:rsidRDefault="00365672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AF5554">
        <w:trPr>
          <w:trHeight w:hRule="exact" w:val="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4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biomechanicznych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procesów</w:t>
            </w:r>
            <w:r>
              <w:rPr>
                <w:rFonts w:ascii="Times New Roman" w:eastAsia="Calibri" w:hAnsi="Times New Roman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człowieka.</w:t>
            </w:r>
          </w:p>
          <w:p w:rsidR="00AF5554" w:rsidRDefault="00365672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right="70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patobiomechanicznych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procesów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zachodzących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układzie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5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statycznych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dynamicznych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(stania,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chodu,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czynności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codziennego).</w:t>
            </w:r>
          </w:p>
        </w:tc>
      </w:tr>
      <w:tr w:rsidR="00AF5554">
        <w:trPr>
          <w:trHeight w:hRule="exact" w:val="59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AF5554" w:rsidRDefault="0036567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AF5554" w:rsidRDefault="00365672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Ćwiczenia:</w:t>
            </w:r>
            <w:r w:rsidR="008E2CC3"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1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2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h.</w:t>
            </w:r>
          </w:p>
          <w:p w:rsidR="00AF5554" w:rsidRDefault="00365672">
            <w:pPr>
              <w:pStyle w:val="TableParagraph"/>
              <w:spacing w:before="120"/>
              <w:ind w:left="75" w:right="3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biomechaniką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ruchu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zmianami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wynikającymi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sił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zewnętrznych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wewnętrznych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wpływem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powstawanie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zaburzenń</w:t>
            </w:r>
            <w:proofErr w:type="spellEnd"/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narządach</w:t>
            </w:r>
            <w:r>
              <w:rPr>
                <w:rFonts w:ascii="Times New Roman" w:eastAsia="Calibri" w:hAnsi="Times New Roman"/>
                <w:b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ruchu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94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Parametry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ujęciu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Maszyn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Mechanizmów.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74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Połączenia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stawowe: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typy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ruchów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stawach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związki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osi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obrotu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stopni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swobody.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głównych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Mechaniczne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szkieletowo-mięśniowego.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right="56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Parametry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funkcjonalne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z w:val="20"/>
              </w:rPr>
              <w:t>aktonów</w:t>
            </w:r>
            <w:proofErr w:type="spellEnd"/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mięśniowych.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Szczegółowa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charakterystyka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dźwigni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kostno-stawowych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układu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9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Procesy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smarowania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zużycia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Rola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płynów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ustrojowych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(cieczy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synowialnej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procesach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tribologicznych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stawach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człowieka.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chorobowe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mechaniczne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procesy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tribologiczne.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Endoprotetyka</w:t>
            </w:r>
            <w:proofErr w:type="spellEnd"/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biołożysk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)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-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przykładzie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endoprotezy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stawu</w:t>
            </w:r>
            <w:r>
              <w:rPr>
                <w:rFonts w:ascii="Times New Roman" w:eastAsia="Calibri" w:hAnsi="Times New Roman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biodrowego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biomechaniczne.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Biomechanika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patobiomechanika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lokomocji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(BN).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Biomechaniczny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patobiomechaniczny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obraz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lędźwiowo-miednicowo-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biodrowego.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30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biomechaniki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patobiomechaniki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odcinku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szyjnym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odcinku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lędźwiowo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-krzyżowym.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oddziałujące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lędźwiowy.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43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zwyrodnieniowe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Zapobieganie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bólom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kręgosłupa.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zachowawcze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bólu</w:t>
            </w:r>
            <w:r>
              <w:rPr>
                <w:rFonts w:ascii="Times New Roman" w:eastAsia="Calibri" w:hAnsi="Times New Roman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Patomechanika</w:t>
            </w:r>
            <w:proofErr w:type="spellEnd"/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kończyn.</w:t>
            </w:r>
          </w:p>
          <w:p w:rsidR="00AF5554" w:rsidRDefault="00365672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pisemne.</w:t>
            </w:r>
          </w:p>
        </w:tc>
      </w:tr>
      <w:tr w:rsidR="00AF5554">
        <w:trPr>
          <w:trHeight w:hRule="exact" w:val="429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h.</w:t>
            </w:r>
          </w:p>
          <w:p w:rsidR="00AF5554" w:rsidRDefault="00365672">
            <w:pPr>
              <w:pStyle w:val="TableParagraph"/>
              <w:spacing w:before="120"/>
              <w:ind w:left="75" w:righ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nauka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parametrów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biomechanicznych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ruchu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wykorzystania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pracach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domowych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przedstawianych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formie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prezentacji.</w:t>
            </w:r>
          </w:p>
          <w:p w:rsidR="00AF5554" w:rsidRDefault="0036567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right="47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Wpływ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położenia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Ogólnego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Środka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Ciężkości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(OŚCC)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przeciążeniowe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układzie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ruchu-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wyznaczanie OŚCC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płaszczyźnie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>(BN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).</w:t>
            </w:r>
          </w:p>
          <w:p w:rsidR="00AF5554" w:rsidRDefault="0036567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7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ułożenie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segmentów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wpływa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przeciążenie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kończyny-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obliczanie</w:t>
            </w:r>
            <w:r>
              <w:rPr>
                <w:rFonts w:ascii="Times New Roman" w:eastAsia="Calibri" w:hAnsi="Times New Roman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momentu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siły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działającej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stawy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ułożeniach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kończyny.</w:t>
            </w:r>
          </w:p>
          <w:p w:rsidR="00AF5554" w:rsidRDefault="0036567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Ułożenie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ciała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moment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bezwładności-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momentu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bezwładności.</w:t>
            </w:r>
          </w:p>
          <w:p w:rsidR="00AF5554" w:rsidRDefault="0036567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dyskusja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(BN)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</w:t>
            </w:r>
          </w:p>
          <w:p w:rsidR="00AF5554" w:rsidRDefault="00365672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stojącej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platformie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stabilometrycznej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(BN)</w:t>
            </w: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6" w:line="237" w:lineRule="auto"/>
              <w:ind w:left="75" w:right="3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Przewidziane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są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sprawdziany/kolokwia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pierwszych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trzech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seminariach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Kolejne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są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podsumowaniem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sprawdzeniem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wyciągania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wniosków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mogą</w:t>
            </w:r>
            <w:r>
              <w:rPr>
                <w:rFonts w:ascii="Times New Roman" w:eastAsia="Calibri" w:hAnsi="Times New Roman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wpływać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przeciążeniowe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układzie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ruchu,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poparte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multimedialnych.</w:t>
            </w:r>
          </w:p>
        </w:tc>
      </w:tr>
      <w:tr w:rsidR="00AF5554">
        <w:trPr>
          <w:trHeight w:hRule="exact" w:val="347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line="226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audiowizualną.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odpowiadających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zajęcia.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Rozwiązywanie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problemów.</w:t>
            </w:r>
          </w:p>
          <w:p w:rsidR="00AF5554" w:rsidRDefault="00365672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własna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słuchaczy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zajęcia.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ind w:right="2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domowa-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temat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ciała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(zajęcia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nr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4).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ind w:right="8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domowa-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pezentacja</w:t>
            </w:r>
            <w:proofErr w:type="spellEnd"/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dodatkowa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stojącej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platformie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stabilometrycznej</w:t>
            </w:r>
            <w:proofErr w:type="spellEnd"/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nr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5).</w:t>
            </w:r>
          </w:p>
          <w:p w:rsidR="00AF5554" w:rsidRDefault="00365672">
            <w:pPr>
              <w:pStyle w:val="Akapitzlist"/>
              <w:numPr>
                <w:ilvl w:val="1"/>
                <w:numId w:val="5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omawiane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tematy.</w:t>
            </w:r>
          </w:p>
          <w:p w:rsidR="00AF5554" w:rsidRDefault="00365672">
            <w:pPr>
              <w:pStyle w:val="Nagwek2"/>
              <w:numPr>
                <w:ilvl w:val="0"/>
                <w:numId w:val="5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AF5554" w:rsidRDefault="00365672">
            <w:pPr>
              <w:pStyle w:val="TableParagraph"/>
              <w:spacing w:before="53"/>
              <w:ind w:left="5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mulimedialnych</w:t>
            </w:r>
            <w:proofErr w:type="spellEnd"/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wyznaczone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tematy</w:t>
            </w:r>
          </w:p>
        </w:tc>
      </w:tr>
    </w:tbl>
    <w:p w:rsidR="00AF5554" w:rsidRDefault="00AF5554">
      <w:pPr>
        <w:sectPr w:rsidR="00AF555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F5554" w:rsidRDefault="00AF555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AF5554">
        <w:trPr>
          <w:trHeight w:hRule="exact" w:val="4224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AF5554" w:rsidRDefault="00365672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AF5554" w:rsidRDefault="00365672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AF5554" w:rsidRDefault="00365672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AF5554" w:rsidRDefault="0036567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Frekwencja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100%</w:t>
            </w:r>
          </w:p>
          <w:p w:rsidR="00AF5554" w:rsidRDefault="0036567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7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60%</w:t>
            </w:r>
            <w:r>
              <w:rPr>
                <w:rFonts w:ascii="Times New Roman" w:eastAsia="Calibri" w:hAnsi="Times New Roman"/>
                <w:i/>
                <w:spacing w:val="-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poprawnych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końcowym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formie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testu.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Poprawa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kolokwium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takiej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samej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formie.</w:t>
            </w:r>
          </w:p>
          <w:p w:rsidR="00AF5554" w:rsidRDefault="00365672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AF5554" w:rsidRDefault="00365672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AF5554" w:rsidRDefault="0036567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100%</w:t>
            </w:r>
          </w:p>
          <w:p w:rsidR="00AF5554" w:rsidRDefault="0036567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trzy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własne,</w:t>
            </w:r>
          </w:p>
          <w:p w:rsidR="00AF5554" w:rsidRDefault="00365672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dyskusjach</w:t>
            </w:r>
          </w:p>
          <w:p w:rsidR="00AF5554" w:rsidRDefault="00365672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</w:t>
            </w:r>
          </w:p>
        </w:tc>
      </w:tr>
      <w:tr w:rsidR="00AF5554">
        <w:trPr>
          <w:trHeight w:hRule="exact" w:val="583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54" w:line="226" w:lineRule="exact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dokładnej..</w:t>
            </w:r>
          </w:p>
          <w:p w:rsidR="00AF5554" w:rsidRDefault="00365672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60%-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>68%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punktów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69%-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>77%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punktów</w:t>
            </w:r>
          </w:p>
          <w:p w:rsidR="00AF5554" w:rsidRDefault="00365672">
            <w:pPr>
              <w:pStyle w:val="TableParagraph"/>
              <w:spacing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78%-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>84%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punktów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85%-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>93%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punktów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94%-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100%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punktów</w:t>
            </w:r>
          </w:p>
          <w:p w:rsidR="00AF5554" w:rsidRDefault="00365672">
            <w:pPr>
              <w:pStyle w:val="Nagwek2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before="58"/>
              <w:ind w:right="3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złożone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trzy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zaliczeniowe,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trzy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nieznacznymi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błędami,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107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złożone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prace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zaliczeniowe,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dwie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nieznacznymi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błędami.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2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4,0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(dobry)-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złożone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trzy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zaliczeniowe,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z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nieznacznymi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błędami.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7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4,5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(dobry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plus)-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złożone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bezbłędne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prace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alic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e.</w:t>
            </w:r>
          </w:p>
          <w:p w:rsidR="00AF5554" w:rsidRDefault="00365672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49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5,0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(bardzo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dobry) -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złożone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bezbłędne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prace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dodatkowej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pracy własnej w 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 temat z zakresu przedmiotu</w:t>
            </w:r>
          </w:p>
        </w:tc>
      </w:tr>
    </w:tbl>
    <w:p w:rsidR="00AF5554" w:rsidRDefault="00AF5554">
      <w:pPr>
        <w:sectPr w:rsidR="00AF5554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F5554" w:rsidRDefault="00AF555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AF5554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AF5554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AF5554" w:rsidRDefault="00365672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AF5554" w:rsidRDefault="00365672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AF5554">
        <w:trPr>
          <w:trHeight w:hRule="exact" w:val="30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77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1"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Zna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budowe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̨ ciała ludzkiego w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podejściu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A.W1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1" w:line="226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</w:p>
        </w:tc>
      </w:tr>
      <w:tr w:rsidR="00AF5554">
        <w:trPr>
          <w:trHeight w:hRule="exact" w:val="45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ind w:right="635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topograficznym 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czynnościowym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w szczególności stosunki topograficzne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między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poszczególnymi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narządami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układu ruchu 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AF5554" w:rsidRDefault="00AF5554">
            <w:pPr>
              <w:pStyle w:val="TableParagraph"/>
              <w:spacing w:line="205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1, 2,3,4</w:t>
            </w:r>
          </w:p>
          <w:p w:rsidR="00AF5554" w:rsidRDefault="00365672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ind w:left="23" w:right="1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metod,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pracy</w:t>
            </w:r>
          </w:p>
        </w:tc>
      </w:tr>
      <w:tr w:rsidR="00AF5554">
        <w:trPr>
          <w:trHeight w:hRule="exact" w:val="649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1,2,3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ła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>s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nej.</w:t>
            </w:r>
          </w:p>
        </w:tc>
      </w:tr>
      <w:tr w:rsidR="00AF5554">
        <w:trPr>
          <w:trHeight w:hRule="exact" w:val="994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2" w:line="237" w:lineRule="auto"/>
              <w:ind w:right="341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Zna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czynnośc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́ i mechanizmy regulacji 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narządów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 układu ruchu człowieka oraz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zależności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między</w:t>
            </w:r>
            <w:proofErr w:type="spellEnd"/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nimi;</w:t>
            </w:r>
          </w:p>
          <w:p w:rsidR="00AF5554" w:rsidRDefault="00AF5554">
            <w:pPr>
              <w:pStyle w:val="TableParagraph"/>
              <w:spacing w:before="72" w:line="237" w:lineRule="auto"/>
              <w:ind w:left="23" w:right="3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B.W20</w:t>
            </w:r>
          </w:p>
          <w:p w:rsidR="00AF5554" w:rsidRDefault="00365672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  <w:p w:rsidR="00AF5554" w:rsidRDefault="00AF555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579" w:right="286" w:hanging="2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e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5,6</w:t>
            </w:r>
          </w:p>
          <w:p w:rsidR="00AF5554" w:rsidRDefault="00365672">
            <w:pPr>
              <w:pStyle w:val="TableParagraph"/>
              <w:ind w:left="579" w:right="21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4,5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</w:p>
        </w:tc>
      </w:tr>
      <w:tr w:rsidR="00AF5554">
        <w:trPr>
          <w:trHeight w:hRule="exact" w:val="113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3" w:line="235" w:lineRule="auto"/>
              <w:ind w:right="20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Zna procesy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zachodzące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podczas starzenia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̨ organizmu i zmiany w funkcjonowaniu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układu ruchu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związane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ze starzeniem;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B.W21</w:t>
            </w:r>
          </w:p>
          <w:p w:rsidR="00AF5554" w:rsidRDefault="00365672">
            <w:pPr>
              <w:pStyle w:val="TableParagraph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  <w:p w:rsidR="00AF5554" w:rsidRDefault="00AF5554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503" w:right="286" w:hanging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 7,8,9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541" w:right="232" w:hanging="3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</w:p>
        </w:tc>
      </w:tr>
      <w:tr w:rsidR="00AF5554">
        <w:trPr>
          <w:trHeight w:hRule="exact" w:val="308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77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1" w:line="228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wykorzystywac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znajomośc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́ praw fizyki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B.U1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 w:line="228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</w:p>
        </w:tc>
      </w:tr>
      <w:tr w:rsidR="00AF5554">
        <w:trPr>
          <w:trHeight w:hRule="exact" w:val="456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ind w:right="48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wyjaśnienia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wpływu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czynników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zewnętrznych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takich jak siła grawitacji, przyspieszenie,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ciśnienie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pole elektromagnetyczne na narządy układu ruchu człowieka;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  <w:p w:rsidR="00AF5554" w:rsidRDefault="00AF5554">
            <w:pPr>
              <w:pStyle w:val="TableParagraph"/>
              <w:spacing w:line="20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6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3,4,5</w:t>
            </w:r>
          </w:p>
          <w:p w:rsidR="00AF5554" w:rsidRDefault="00365672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ind w:left="23" w:right="1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 fizyki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ocena</w:t>
            </w:r>
          </w:p>
        </w:tc>
      </w:tr>
      <w:tr w:rsidR="00AF5554">
        <w:trPr>
          <w:trHeight w:hRule="exact" w:val="919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2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przyspieszenie,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ciśnienie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pole</w:t>
            </w:r>
          </w:p>
          <w:p w:rsidR="00AF5554" w:rsidRDefault="00365672">
            <w:pPr>
              <w:pStyle w:val="TableParagraph"/>
              <w:spacing w:before="2"/>
              <w:ind w:left="2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elektromagnetyczne na narządy układu ruchu człowieka;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1,2,3,4,5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2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własnej.</w:t>
            </w:r>
          </w:p>
        </w:tc>
      </w:tr>
      <w:tr w:rsidR="00AF5554">
        <w:trPr>
          <w:trHeight w:hRule="exact" w:val="308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1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Potrafi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wykonywac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́ proste testy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czynnościowe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oceniające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funkcjonowanie narządów układu ruchu człowieka i je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interpretowac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3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B.U7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 w:line="228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</w:p>
        </w:tc>
      </w:tr>
      <w:tr w:rsidR="00AF5554">
        <w:trPr>
          <w:trHeight w:hRule="exact" w:val="22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oceniające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funkcjonowanie narządów układu</w:t>
            </w:r>
          </w:p>
          <w:p w:rsidR="00AF5554" w:rsidRDefault="00AF5554">
            <w:pPr>
              <w:pStyle w:val="TableParagraph"/>
              <w:spacing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"/>
              <w:jc w:val="center"/>
              <w:rPr>
                <w:rFonts w:ascii="Times New Roman" w:hAnsi="Times New Roman"/>
                <w:i/>
                <w:spacing w:val="-2"/>
                <w:sz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  <w:p w:rsidR="00AF5554" w:rsidRDefault="00AF5554">
            <w:pPr>
              <w:pStyle w:val="TableParagraph"/>
              <w:spacing w:line="20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6,7,8,9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5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ocenę,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znajomości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testów,</w:t>
            </w:r>
          </w:p>
        </w:tc>
      </w:tr>
      <w:tr w:rsidR="00AF5554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ruchu człowieka i je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interpretowac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́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10" w:lineRule="exact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Ocena pracy własnej</w:t>
            </w:r>
          </w:p>
        </w:tc>
      </w:tr>
      <w:tr w:rsidR="00AF5554">
        <w:trPr>
          <w:trHeight w:hRule="exact" w:val="24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10" w:lineRule="exact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1,2,3,4,5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line="22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5554">
        <w:trPr>
          <w:trHeight w:hRule="exact" w:val="122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spacing w:line="22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</w:tr>
      <w:tr w:rsidR="00AF5554">
        <w:trPr>
          <w:trHeight w:hRule="exact" w:val="308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1" w:line="228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gotów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korzystania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obiektywnych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 w:line="228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sprawdzian, ocena pracy własnej</w:t>
            </w:r>
          </w:p>
        </w:tc>
      </w:tr>
      <w:tr w:rsidR="00AF5554">
        <w:trPr>
          <w:trHeight w:hRule="exact" w:val="22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źródeł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informacji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6,7,8,9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ocena pracy własnej</w:t>
            </w:r>
          </w:p>
        </w:tc>
      </w:tr>
      <w:tr w:rsidR="00AF5554">
        <w:trPr>
          <w:trHeight w:hRule="exact" w:val="294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5554">
        <w:trPr>
          <w:trHeight w:hRule="exact" w:val="306"/>
        </w:trPr>
        <w:tc>
          <w:tcPr>
            <w:tcW w:w="1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5554" w:rsidRDefault="00365672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71" w:line="226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gotów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formułowania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wniosków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K.K8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>Ć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ic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z w:val="20"/>
              </w:rPr>
              <w:t>e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before="47"/>
              <w:ind w:lef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74" w:line="226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sprawdzian,</w:t>
            </w:r>
          </w:p>
        </w:tc>
      </w:tr>
      <w:tr w:rsidR="00AF5554">
        <w:trPr>
          <w:trHeight w:hRule="exact" w:val="22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29" w:lineRule="exact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własnych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pomiarów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obserwacji</w:t>
            </w: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+++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6,7,8,9</w:t>
            </w:r>
          </w:p>
        </w:tc>
        <w:tc>
          <w:tcPr>
            <w:tcW w:w="1558" w:type="dxa"/>
            <w:vMerge w:val="restar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365672">
            <w:pPr>
              <w:pStyle w:val="TableParagraph"/>
              <w:spacing w:line="205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8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ocena pracy własnej</w:t>
            </w:r>
          </w:p>
        </w:tc>
      </w:tr>
      <w:tr w:rsidR="00AF5554">
        <w:trPr>
          <w:trHeight w:hRule="exact" w:val="230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before="2"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F5554">
        <w:trPr>
          <w:trHeight w:hRule="exact" w:val="238"/>
        </w:trPr>
        <w:tc>
          <w:tcPr>
            <w:tcW w:w="103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08" w:lineRule="exact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1,2,3,4,5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line="227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</w:p>
        </w:tc>
      </w:tr>
      <w:tr w:rsidR="00AF5554">
        <w:trPr>
          <w:trHeight w:hRule="exact" w:val="294"/>
        </w:trPr>
        <w:tc>
          <w:tcPr>
            <w:tcW w:w="10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37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F5554" w:rsidRDefault="00AF5554">
            <w:pPr>
              <w:rPr>
                <w:rFonts w:ascii="Calibri" w:eastAsia="Calibri" w:hAnsi="Calibri"/>
              </w:rPr>
            </w:pPr>
          </w:p>
        </w:tc>
        <w:tc>
          <w:tcPr>
            <w:tcW w:w="1702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spacing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F5554" w:rsidRDefault="00AF5554">
      <w:pPr>
        <w:sectPr w:rsidR="00AF5554">
          <w:pgSz w:w="11906" w:h="16838"/>
          <w:pgMar w:top="70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AF5554" w:rsidRDefault="00AF555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AF5554" w:rsidRDefault="00365672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CDA67EC">
                <wp:extent cx="6859270" cy="2741930"/>
                <wp:effectExtent l="5080" t="3810" r="3175" b="6985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741760"/>
                          <a:chOff x="0" y="0"/>
                          <a:chExt cx="6859440" cy="27417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73636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7363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51240"/>
                                <a:gd name="textAreaBottom" fmla="*/ 1551600 h 15512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294">
                                  <a:moveTo>
                                    <a:pt x="0" y="0"/>
                                  </a:moveTo>
                                  <a:lnTo>
                                    <a:pt x="0" y="4294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7414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73096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72556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45120"/>
                                <a:gd name="textAreaBottom" fmla="*/ 1545480 h 15451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277">
                                  <a:moveTo>
                                    <a:pt x="0" y="0"/>
                                  </a:moveTo>
                                  <a:lnTo>
                                    <a:pt x="0" y="4277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F5554" w:rsidRDefault="00365672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437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F5554" w:rsidRDefault="00365672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Błaszczyk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J.W.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Biomechanika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kliniczna: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medycyny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fizjoterapii.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463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Nałęcz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(red)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2004.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Biomechanika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inżynieria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rehabilitacyjna.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Tom5.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serii: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Biocybernetyka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inżynieria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biomedyczna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2000.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Akademicka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oficyna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wydawnicza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EXIT.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Oatis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C.A.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Kinesiology.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 xml:space="preserve"> The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mechanics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  <w:lang w:val="en-US"/>
                                  </w:rPr>
                                  <w:t>pathomechanics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of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  <w:lang w:val="en-US"/>
                                  </w:rPr>
                                  <w:t>human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  <w:lang w:val="en-US"/>
                                  </w:rPr>
                                  <w:t>movement.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Lippincott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Williams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&amp;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Wilkins.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right="70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Ochelski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S.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2004.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doświadczalne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mechaniki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kompozytów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konstrukcyjnych.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Wydawnictwa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Naukowo-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Techniczne.</w:t>
                                </w:r>
                              </w:p>
                              <w:p w:rsidR="00AF5554" w:rsidRDefault="00365672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Adams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Bogduk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M.,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Burton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Dolan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P.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2010.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Biomechanika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bólu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kręgosłupa.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Publishing.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right="887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Elphinston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Stabilność,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sport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oraz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wydajność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ruchowa.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Biomechanika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praktyczna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systematyczny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trening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osiągnięcia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wydajności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ruchowej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zapobiegania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urazom.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Poznań: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WSEiT</w:t>
                                </w:r>
                                <w:proofErr w:type="spellEnd"/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McKenzie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R.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2020.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Wylecz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swoje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plecy.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MedMedia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.</w:t>
                                </w:r>
                              </w:p>
                              <w:p w:rsidR="00AF5554" w:rsidRDefault="0036567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Widuchowski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J.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1997.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Kolano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–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urazy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obrażenia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3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sportowe.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1"/>
                                    <w:sz w:val="20"/>
                                    <w:szCs w:val="20"/>
                                  </w:rPr>
                                  <w:t>Bielsko-Biała: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5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eastAsia="Times New Roman" w:hAnsi="Times New Roman" w:cs="Times New Roman"/>
                                    <w:i/>
                                    <w:spacing w:val="-2"/>
                                    <w:sz w:val="20"/>
                                    <w:szCs w:val="20"/>
                                  </w:rPr>
                                  <w:t>G-kwadrat.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216.8pt;width:540.1pt;height:215.9pt" coordorigin="0,-4336" coordsize="10802,4318">
                <v:group id="shape_0" style="position:absolute;left:0;top:-4321;width:10802;height:1"/>
                <v:group id="shape_0" style="position:absolute;left:15;top:-3859;width:10778;height:1"/>
                <v:group id="shape_0" style="position:absolute;left:7;top:-4336;width:1;height:4309"/>
                <v:group id="shape_0" style="position:absolute;left:0;top:-19;width:10802;height:1"/>
                <v:group id="shape_0" style="position:absolute;left:7;top:-4321;width:10792;height:4301">
                  <v:rect id="shape_0" ID="Text Box 18" path="m0,0l-2147483645,0l-2147483645,-2147483646l0,-2147483646xe" stroked="f" o:allowincell="f" style="position:absolute;left:7;top:-432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859;width:10789;height:383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Błaszczyk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J.W.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Biomechanika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kliniczna: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podręcznik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dla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medycyny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fizjoterapii.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PZWL.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463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Nałęcz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(red)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2004.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Biomechanika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inżynieria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rehabilitacyjna.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Tom5.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serii: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Biocybernetyka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inżynieria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biomedyczna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2000.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Akademicka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oficyna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wydawnicza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EXIT.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Oatis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C.A.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2004.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Kinesiology.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 xml:space="preserve"> The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mechanics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  <w:lang w:val="en-US"/>
                            </w:rPr>
                            <w:t>pathomechanics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of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  <w:lang w:val="en-US"/>
                            </w:rPr>
                            <w:t>human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  <w:lang w:val="en-US"/>
                            </w:rPr>
                            <w:t>movement.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Lippincott: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Williams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&amp;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Wilkins.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right="70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Ochelski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S.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2004.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doświadczalne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mechaniki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kompozytów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konstrukcyjnych.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Wydawnictwa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Naukowo-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Techniczne.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Adams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M.,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Bogduk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M.,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Burton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Dolan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P.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2010.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Biomechanika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bólu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kręgosłupa.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Publishing.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right="8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Elphinston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J.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2016.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Stabilność,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sport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oraz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wydajność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ruchowa.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Biomechanika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praktyczna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systematyczny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trening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osiągnięcia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wydajności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ruchowej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zapobiegania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urazom.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Poznań: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WSEiT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McKenzie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R.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2020.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Wylecz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swoje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plecy.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MedMedia.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Widuchowski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J.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1997.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Kolano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–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urazy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i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obrażenia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sportowe.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Bielsko-Biała: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5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eastAsia="Times New Roman" w:cs="Times New Roman" w:ascii="Times New Roman" w:hAnsi="Times New Roman"/>
                              <w:i/>
                              <w:spacing w:val="-2"/>
                              <w:sz w:val="20"/>
                              <w:szCs w:val="20"/>
                            </w:rPr>
                            <w:t>G-kwadrat.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AF5554" w:rsidRDefault="00AF55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F5554" w:rsidRDefault="00AF55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F5554" w:rsidRDefault="00AF55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F5554" w:rsidRDefault="00AF5554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AF5554" w:rsidTr="00FC4D4A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AF5554" w:rsidTr="00FC4D4A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AF55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F5554" w:rsidRDefault="00365672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FC4D4A" w:rsidTr="00FC4D4A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4D4A" w:rsidRDefault="00FC4D4A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FC4D4A" w:rsidTr="00FC4D4A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C628C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</w:t>
            </w:r>
            <w:bookmarkStart w:id="0" w:name="_GoBack"/>
            <w:bookmarkEnd w:id="0"/>
            <w:r w:rsidR="00FC4D4A">
              <w:rPr>
                <w:rFonts w:ascii="Times New Roman" w:eastAsia="Calibri" w:hAnsi="Times New Roman"/>
                <w:sz w:val="20"/>
              </w:rPr>
              <w:t>0 h</w:t>
            </w:r>
          </w:p>
        </w:tc>
      </w:tr>
      <w:tr w:rsidR="00FC4D4A" w:rsidTr="00FC4D4A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C628C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</w:t>
            </w:r>
            <w:r w:rsidR="00FC4D4A">
              <w:rPr>
                <w:rFonts w:ascii="Times New Roman" w:eastAsia="Calibri" w:hAnsi="Times New Roman"/>
                <w:sz w:val="20"/>
              </w:rPr>
              <w:t>0 h</w:t>
            </w:r>
          </w:p>
        </w:tc>
      </w:tr>
      <w:tr w:rsidR="00FC4D4A" w:rsidTr="00FC4D4A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C4D4A" w:rsidRDefault="00FC4D4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C4D4A" w:rsidRDefault="00FC4D4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FC4D4A" w:rsidTr="00FC4D4A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FC4D4A" w:rsidRDefault="00FC4D4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FC4D4A" w:rsidRDefault="00FC4D4A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4A" w:rsidRDefault="00FC4D4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FC4D4A" w:rsidRDefault="00FC4D4A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AF5554" w:rsidTr="00FC4D4A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5554" w:rsidRDefault="00365672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1"/>
              </w:rPr>
              <w:t>2,0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ECTS</w:t>
            </w:r>
            <w:r>
              <w:rPr>
                <w:rFonts w:ascii="Times New Roman" w:eastAsia="Calibri" w:hAnsi="Times New Roman"/>
                <w:b/>
                <w:position w:val="10"/>
                <w:sz w:val="14"/>
              </w:rPr>
              <w:t>10</w:t>
            </w:r>
          </w:p>
        </w:tc>
      </w:tr>
    </w:tbl>
    <w:p w:rsidR="00AF5554" w:rsidRDefault="00AF555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AF5554" w:rsidRDefault="00AF5554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AF5554" w:rsidRDefault="00365672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4593BEE">
                <wp:extent cx="6859270" cy="1257300"/>
                <wp:effectExtent l="6985" t="7620" r="1270" b="1905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7480"/>
                          <a:chOff x="0" y="0"/>
                          <a:chExt cx="6859440" cy="125748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5028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502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8840"/>
                                <a:gd name="textAreaBottom" fmla="*/ 709200 h 7088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9">
                                  <a:moveTo>
                                    <a:pt x="0" y="0"/>
                                  </a:moveTo>
                                  <a:lnTo>
                                    <a:pt x="0" y="1958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748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676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F5554" w:rsidRDefault="00365672">
                                <w:pPr>
                                  <w:spacing w:before="102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F5554" w:rsidRDefault="00365672">
                                <w:pPr>
                                  <w:spacing w:before="58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AF5554" w:rsidRDefault="00365672">
                                <w:pPr>
                                  <w:spacing w:before="63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9pt" coordorigin="0,-1996" coordsize="10802,1980">
                <v:group id="shape_0" style="position:absolute;left:0;top:-1996;width:10802;height:1"/>
                <v:group id="shape_0" style="position:absolute;left:5;top:-1991;width:1;height:1969"/>
                <v:group id="shape_0" style="position:absolute;left:10797;top:-1991;width:1;height:1969"/>
                <v:group id="shape_0" style="position:absolute;left:0;top:-1537;width:10802;height:1"/>
                <v:group id="shape_0" style="position:absolute;left:0;top:-1996;width:10802;height:1980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102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58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3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AF5554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F6988"/>
    <w:multiLevelType w:val="multilevel"/>
    <w:tmpl w:val="CCC8B57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1" w15:restartNumberingAfterBreak="0">
    <w:nsid w:val="23F51ECD"/>
    <w:multiLevelType w:val="multilevel"/>
    <w:tmpl w:val="A7D2D10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2" w15:restartNumberingAfterBreak="0">
    <w:nsid w:val="26CE797E"/>
    <w:multiLevelType w:val="multilevel"/>
    <w:tmpl w:val="4A4A7336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3" w15:restartNumberingAfterBreak="0">
    <w:nsid w:val="317D4066"/>
    <w:multiLevelType w:val="multilevel"/>
    <w:tmpl w:val="A7225D80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4" w15:restartNumberingAfterBreak="0">
    <w:nsid w:val="42AF0033"/>
    <w:multiLevelType w:val="multilevel"/>
    <w:tmpl w:val="C632E7E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5" w15:restartNumberingAfterBreak="0">
    <w:nsid w:val="57D72995"/>
    <w:multiLevelType w:val="multilevel"/>
    <w:tmpl w:val="C6AE965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6" w15:restartNumberingAfterBreak="0">
    <w:nsid w:val="60C77D3A"/>
    <w:multiLevelType w:val="multilevel"/>
    <w:tmpl w:val="C97664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88D064E"/>
    <w:multiLevelType w:val="multilevel"/>
    <w:tmpl w:val="28464DA8"/>
    <w:lvl w:ilvl="0">
      <w:start w:val="1"/>
      <w:numFmt w:val="decimal"/>
      <w:lvlText w:val="%1."/>
      <w:lvlJc w:val="left"/>
      <w:pPr>
        <w:tabs>
          <w:tab w:val="num" w:pos="0"/>
        </w:tabs>
        <w:ind w:left="416" w:hanging="360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360"/>
      </w:pPr>
      <w:rPr>
        <w:rFonts w:ascii="Symbol" w:hAnsi="Symbol" w:cs="Symbol" w:hint="default"/>
      </w:rPr>
    </w:lvl>
  </w:abstractNum>
  <w:abstractNum w:abstractNumId="8" w15:restartNumberingAfterBreak="0">
    <w:nsid w:val="7F5071DD"/>
    <w:multiLevelType w:val="multilevel"/>
    <w:tmpl w:val="E268501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4"/>
    <w:rsid w:val="002A1081"/>
    <w:rsid w:val="00365672"/>
    <w:rsid w:val="008E2CC3"/>
    <w:rsid w:val="00AF5554"/>
    <w:rsid w:val="00C628CD"/>
    <w:rsid w:val="00EF6B00"/>
    <w:rsid w:val="00FC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66C076"/>
  <w15:docId w15:val="{C7D1D5D7-76E9-4E28-B065-5B9A9D9E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409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.orawiec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1401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2026-07-21T12:41:00Z</dcterms:created>
  <dcterms:modified xsi:type="dcterms:W3CDTF">2026-08-05T08:31:00Z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LastSaved">
    <vt:filetime>2024-05-14T00:00:00Z</vt:filetime>
  </property>
</Properties>
</file>